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ED9" w:rsidRPr="00D229BA" w:rsidRDefault="00A131E7" w:rsidP="00CC0E60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D229BA">
        <w:rPr>
          <w:rFonts w:asciiTheme="majorBidi" w:hAnsiTheme="majorBidi" w:cstheme="majorBidi"/>
          <w:b/>
          <w:bCs/>
          <w:noProof/>
          <w:sz w:val="36"/>
          <w:szCs w:val="36"/>
        </w:rPr>
        <w:drawing>
          <wp:inline distT="0" distB="0" distL="0" distR="0" wp14:anchorId="7C7CA1A1" wp14:editId="54519E84">
            <wp:extent cx="1097280" cy="1097280"/>
            <wp:effectExtent l="0" t="0" r="762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mcu (1)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6482" cy="1096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0E60" w:rsidRPr="00D229BA" w:rsidRDefault="00CC0E60" w:rsidP="00CC0E60">
      <w:pPr>
        <w:pStyle w:val="NoSpacing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D229BA">
        <w:rPr>
          <w:rFonts w:asciiTheme="majorBidi" w:hAnsiTheme="majorBidi" w:cstheme="majorBidi"/>
          <w:b/>
          <w:bCs/>
          <w:sz w:val="40"/>
          <w:szCs w:val="40"/>
          <w:cs/>
        </w:rPr>
        <w:t>การศึกษา</w:t>
      </w:r>
      <w:r w:rsidR="00902D53" w:rsidRPr="00D229BA">
        <w:rPr>
          <w:rFonts w:asciiTheme="majorBidi" w:hAnsiTheme="majorBidi" w:cstheme="majorBidi"/>
          <w:b/>
          <w:bCs/>
          <w:sz w:val="40"/>
          <w:szCs w:val="40"/>
          <w:cs/>
        </w:rPr>
        <w:t>เชิงวิเคราะห์</w:t>
      </w:r>
      <w:r w:rsidR="002F76CC" w:rsidRPr="00D229BA">
        <w:rPr>
          <w:rFonts w:asciiTheme="majorBidi" w:hAnsiTheme="majorBidi" w:cstheme="majorBidi"/>
          <w:b/>
          <w:bCs/>
          <w:sz w:val="40"/>
          <w:szCs w:val="40"/>
          <w:cs/>
        </w:rPr>
        <w:t>อุปมา</w:t>
      </w:r>
      <w:r w:rsidRPr="00D229BA">
        <w:rPr>
          <w:rFonts w:asciiTheme="majorBidi" w:hAnsiTheme="majorBidi" w:cstheme="majorBidi"/>
          <w:b/>
          <w:bCs/>
          <w:sz w:val="40"/>
          <w:szCs w:val="40"/>
          <w:cs/>
        </w:rPr>
        <w:t>หลักธรรม</w:t>
      </w:r>
      <w:r w:rsidR="00573667" w:rsidRPr="00D229BA">
        <w:rPr>
          <w:rFonts w:asciiTheme="majorBidi" w:hAnsiTheme="majorBidi" w:cstheme="majorBidi"/>
          <w:b/>
          <w:bCs/>
          <w:sz w:val="40"/>
          <w:szCs w:val="40"/>
          <w:cs/>
        </w:rPr>
        <w:t>ในคัมภีร์</w:t>
      </w:r>
      <w:r w:rsidRPr="00D229BA">
        <w:rPr>
          <w:rFonts w:asciiTheme="majorBidi" w:hAnsiTheme="majorBidi" w:cstheme="majorBidi"/>
          <w:b/>
          <w:bCs/>
          <w:sz w:val="40"/>
          <w:szCs w:val="40"/>
          <w:cs/>
        </w:rPr>
        <w:t>พระพุทธศาสนา</w:t>
      </w:r>
    </w:p>
    <w:p w:rsidR="00CC0E60" w:rsidRPr="000501C4" w:rsidRDefault="00E66ED9" w:rsidP="00CC0E60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0501C4">
        <w:rPr>
          <w:rFonts w:asciiTheme="majorBidi" w:hAnsiTheme="majorBidi" w:cstheme="majorBidi"/>
          <w:b/>
          <w:bCs/>
          <w:sz w:val="36"/>
          <w:szCs w:val="36"/>
        </w:rPr>
        <w:t xml:space="preserve">A </w:t>
      </w:r>
      <w:r w:rsidR="00650146">
        <w:rPr>
          <w:rFonts w:asciiTheme="majorBidi" w:hAnsiTheme="majorBidi" w:cstheme="majorBidi"/>
          <w:b/>
          <w:bCs/>
          <w:sz w:val="36"/>
          <w:szCs w:val="36"/>
        </w:rPr>
        <w:t>CRITICAL STUDY OF THE METAPHOR ON BUDDHIST CANON</w:t>
      </w:r>
    </w:p>
    <w:p w:rsidR="00CC0E60" w:rsidRPr="00D229BA" w:rsidRDefault="00CC0E60" w:rsidP="00CC0E60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</w:p>
    <w:p w:rsidR="00CC0E60" w:rsidRPr="00D229BA" w:rsidRDefault="00CC0E60" w:rsidP="00CC0E60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</w:p>
    <w:p w:rsidR="00CC0E60" w:rsidRPr="00D229BA" w:rsidRDefault="00CC0E60" w:rsidP="00CC0E60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</w:p>
    <w:p w:rsidR="00CC0E60" w:rsidRPr="00D229BA" w:rsidRDefault="00CC0E60" w:rsidP="00CC0E60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</w:p>
    <w:p w:rsidR="00A131E7" w:rsidRPr="00D229BA" w:rsidRDefault="00A131E7" w:rsidP="00CC0E60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</w:p>
    <w:p w:rsidR="00A131E7" w:rsidRPr="00D229BA" w:rsidRDefault="00A131E7" w:rsidP="00CC0E60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</w:p>
    <w:p w:rsidR="00CC0E60" w:rsidRPr="00D229BA" w:rsidRDefault="00CC0E60" w:rsidP="00CC0E60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</w:p>
    <w:p w:rsidR="00CC0E60" w:rsidRPr="00414BF5" w:rsidRDefault="00CC0E60" w:rsidP="00A131E7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414BF5">
        <w:rPr>
          <w:rFonts w:asciiTheme="majorBidi" w:hAnsiTheme="majorBidi" w:cstheme="majorBidi"/>
          <w:b/>
          <w:bCs/>
          <w:sz w:val="36"/>
          <w:szCs w:val="36"/>
          <w:cs/>
        </w:rPr>
        <w:t>พระครูศรีปัญญาวิกรม</w:t>
      </w:r>
      <w:r w:rsidR="00A131E7" w:rsidRPr="00414BF5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414BF5">
        <w:rPr>
          <w:rFonts w:asciiTheme="majorBidi" w:hAnsiTheme="majorBidi" w:cstheme="majorBidi"/>
          <w:b/>
          <w:bCs/>
          <w:sz w:val="36"/>
          <w:szCs w:val="36"/>
          <w:cs/>
        </w:rPr>
        <w:t>(บุญเรือง ปญฺญาวชิโร/เจนทร)</w:t>
      </w:r>
    </w:p>
    <w:p w:rsidR="00CC0E60" w:rsidRPr="00D229BA" w:rsidRDefault="00CC0E60" w:rsidP="00CC0E60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</w:p>
    <w:p w:rsidR="00CC0E60" w:rsidRPr="00D229BA" w:rsidRDefault="00CC0E60" w:rsidP="00CC0E60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</w:p>
    <w:p w:rsidR="00CC0E60" w:rsidRPr="00D229BA" w:rsidRDefault="00CC0E60" w:rsidP="00A131E7">
      <w:pPr>
        <w:pStyle w:val="NoSpacing"/>
        <w:rPr>
          <w:rFonts w:asciiTheme="majorBidi" w:hAnsiTheme="majorBidi" w:cstheme="majorBidi"/>
          <w:sz w:val="36"/>
          <w:szCs w:val="36"/>
        </w:rPr>
      </w:pPr>
    </w:p>
    <w:p w:rsidR="00741140" w:rsidRPr="00D229BA" w:rsidRDefault="00741140" w:rsidP="00D229B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p w:rsidR="006C70AB" w:rsidRPr="00D229BA" w:rsidRDefault="006C70AB" w:rsidP="006C70AB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>สารนิพนธ์นี้เป็นส่วนหนึ่งของการศึกษา</w:t>
      </w:r>
    </w:p>
    <w:p w:rsidR="006C70AB" w:rsidRPr="00D229BA" w:rsidRDefault="006C70AB" w:rsidP="006C70AB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  <w:cs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>รายวิชา</w:t>
      </w:r>
      <w:r w:rsidRPr="00D229BA">
        <w:rPr>
          <w:rFonts w:asciiTheme="majorBidi" w:hAnsiTheme="majorBidi" w:cstheme="majorBidi"/>
          <w:sz w:val="36"/>
          <w:szCs w:val="36"/>
        </w:rPr>
        <w:t xml:space="preserve"> </w:t>
      </w:r>
      <w:r w:rsidR="003D0B4F">
        <w:rPr>
          <w:rFonts w:asciiTheme="majorBidi" w:hAnsiTheme="majorBidi" w:cstheme="majorBidi" w:hint="cs"/>
          <w:sz w:val="36"/>
          <w:szCs w:val="36"/>
          <w:cs/>
        </w:rPr>
        <w:t>สัมมนา</w:t>
      </w:r>
      <w:r w:rsidR="0040677B" w:rsidRPr="00D229BA">
        <w:rPr>
          <w:rFonts w:asciiTheme="majorBidi" w:hAnsiTheme="majorBidi" w:cstheme="majorBidi"/>
          <w:sz w:val="36"/>
          <w:szCs w:val="36"/>
          <w:cs/>
        </w:rPr>
        <w:t>พระพุทธศาสนากับ</w:t>
      </w:r>
      <w:r w:rsidR="003D0B4F">
        <w:rPr>
          <w:rFonts w:asciiTheme="majorBidi" w:hAnsiTheme="majorBidi" w:cstheme="majorBidi" w:hint="cs"/>
          <w:sz w:val="36"/>
          <w:szCs w:val="36"/>
          <w:cs/>
        </w:rPr>
        <w:t>วิทยาการสมัยใหม่</w:t>
      </w:r>
    </w:p>
    <w:p w:rsidR="006C70AB" w:rsidRPr="00D229BA" w:rsidRDefault="006C70AB" w:rsidP="006C70AB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>ตามหลักสูตรปริญญาพุทธศาสตรดุษฎีบัณฑิต</w:t>
      </w:r>
    </w:p>
    <w:p w:rsidR="006C70AB" w:rsidRPr="00D229BA" w:rsidRDefault="006C70AB" w:rsidP="006C70AB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>สาขาวิชาพระพุทธศาสนา</w:t>
      </w:r>
    </w:p>
    <w:p w:rsidR="00B50203" w:rsidRDefault="006C70AB" w:rsidP="006C70AB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 xml:space="preserve">บัณฑิตวิทยาลัย </w:t>
      </w:r>
    </w:p>
    <w:p w:rsidR="006C70AB" w:rsidRPr="00D229BA" w:rsidRDefault="006C70AB" w:rsidP="006C70AB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>มหาวิทยาลัยมหาจุฬาลงกรณราชวิทยาลัย</w:t>
      </w:r>
    </w:p>
    <w:p w:rsidR="006C70AB" w:rsidRDefault="006C70AB" w:rsidP="006C70AB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 xml:space="preserve"> ปีการศึกษา ๒๕๕</w:t>
      </w:r>
      <w:r w:rsidR="00675638" w:rsidRPr="00D229BA">
        <w:rPr>
          <w:rFonts w:asciiTheme="majorBidi" w:hAnsiTheme="majorBidi" w:cstheme="majorBidi"/>
          <w:sz w:val="36"/>
          <w:szCs w:val="36"/>
          <w:cs/>
        </w:rPr>
        <w:t>๖</w:t>
      </w:r>
    </w:p>
    <w:p w:rsidR="003D0B4F" w:rsidRPr="00D229BA" w:rsidRDefault="003D0B4F" w:rsidP="006C70AB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</w:p>
    <w:p w:rsidR="00DE3217" w:rsidRPr="00D229BA" w:rsidRDefault="00DE3217" w:rsidP="006C70AB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</w:p>
    <w:p w:rsidR="00DE3217" w:rsidRPr="00D229BA" w:rsidRDefault="00D229BA" w:rsidP="00DE3217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D229BA">
        <w:rPr>
          <w:rFonts w:asciiTheme="majorBidi" w:hAnsiTheme="majorBidi" w:cstheme="majorBidi"/>
          <w:b/>
          <w:bCs/>
          <w:noProof/>
          <w:sz w:val="34"/>
          <w:szCs w:val="34"/>
        </w:rPr>
        <w:lastRenderedPageBreak/>
        <w:drawing>
          <wp:anchor distT="0" distB="0" distL="114300" distR="114300" simplePos="0" relativeHeight="251659264" behindDoc="1" locked="0" layoutInCell="1" allowOverlap="1" wp14:anchorId="2EBD2C5D" wp14:editId="2A5BAE06">
            <wp:simplePos x="0" y="0"/>
            <wp:positionH relativeFrom="column">
              <wp:posOffset>2054225</wp:posOffset>
            </wp:positionH>
            <wp:positionV relativeFrom="paragraph">
              <wp:posOffset>33655</wp:posOffset>
            </wp:positionV>
            <wp:extent cx="1115695" cy="1115695"/>
            <wp:effectExtent l="0" t="0" r="8255" b="8255"/>
            <wp:wrapTight wrapText="bothSides">
              <wp:wrapPolygon edited="0">
                <wp:start x="0" y="0"/>
                <wp:lineTo x="0" y="21391"/>
                <wp:lineTo x="21391" y="21391"/>
                <wp:lineTo x="2139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3217" w:rsidRPr="00D229BA" w:rsidRDefault="00DE3217" w:rsidP="00DE3217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DE3217" w:rsidRPr="00D229BA" w:rsidRDefault="00DE3217" w:rsidP="00DE3217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DE3217" w:rsidRPr="00D229BA" w:rsidRDefault="00DE3217" w:rsidP="00DE3217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DE3217" w:rsidRPr="00D229BA" w:rsidRDefault="00DE3217" w:rsidP="00DE3217">
      <w:pPr>
        <w:pStyle w:val="NoSpacing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D229BA">
        <w:rPr>
          <w:rFonts w:asciiTheme="majorBidi" w:hAnsiTheme="majorBidi" w:cstheme="majorBidi"/>
          <w:b/>
          <w:bCs/>
          <w:sz w:val="40"/>
          <w:szCs w:val="40"/>
          <w:cs/>
        </w:rPr>
        <w:t>การศึกษาเชิงวิเคราะห์อุปมาหลักธรรม</w:t>
      </w:r>
      <w:r w:rsidR="00573667" w:rsidRPr="00D229BA">
        <w:rPr>
          <w:rFonts w:asciiTheme="majorBidi" w:hAnsiTheme="majorBidi" w:cstheme="majorBidi"/>
          <w:b/>
          <w:bCs/>
          <w:sz w:val="40"/>
          <w:szCs w:val="40"/>
          <w:cs/>
        </w:rPr>
        <w:t>ในคัมภีร์</w:t>
      </w:r>
      <w:r w:rsidRPr="00D229BA">
        <w:rPr>
          <w:rFonts w:asciiTheme="majorBidi" w:hAnsiTheme="majorBidi" w:cstheme="majorBidi"/>
          <w:b/>
          <w:bCs/>
          <w:sz w:val="40"/>
          <w:szCs w:val="40"/>
          <w:cs/>
        </w:rPr>
        <w:t>พระพุทธศาสนา</w:t>
      </w:r>
    </w:p>
    <w:p w:rsidR="00DE3217" w:rsidRPr="00D229BA" w:rsidRDefault="00DE3217" w:rsidP="00DE3217">
      <w:pPr>
        <w:pStyle w:val="NoSpacing"/>
        <w:jc w:val="center"/>
        <w:rPr>
          <w:rFonts w:asciiTheme="majorBidi" w:hAnsiTheme="majorBidi" w:cstheme="majorBidi"/>
          <w:b/>
          <w:bCs/>
          <w:sz w:val="34"/>
          <w:szCs w:val="34"/>
        </w:rPr>
      </w:pPr>
    </w:p>
    <w:p w:rsidR="00DE3217" w:rsidRPr="00D229BA" w:rsidRDefault="00DE3217" w:rsidP="00DE3217">
      <w:pPr>
        <w:pStyle w:val="NoSpacing"/>
        <w:jc w:val="center"/>
        <w:rPr>
          <w:rFonts w:asciiTheme="majorBidi" w:hAnsiTheme="majorBidi" w:cstheme="majorBidi"/>
          <w:b/>
          <w:bCs/>
          <w:sz w:val="34"/>
          <w:szCs w:val="34"/>
        </w:rPr>
      </w:pPr>
    </w:p>
    <w:p w:rsidR="00DE3217" w:rsidRPr="00D229BA" w:rsidRDefault="00DE3217" w:rsidP="00DE3217">
      <w:pPr>
        <w:pStyle w:val="NoSpacing"/>
        <w:jc w:val="center"/>
        <w:rPr>
          <w:rFonts w:asciiTheme="majorBidi" w:hAnsiTheme="majorBidi" w:cstheme="majorBidi"/>
          <w:b/>
          <w:bCs/>
          <w:sz w:val="34"/>
          <w:szCs w:val="34"/>
        </w:rPr>
      </w:pPr>
    </w:p>
    <w:p w:rsidR="00DE3217" w:rsidRPr="00D229BA" w:rsidRDefault="00DE3217" w:rsidP="00D229BA">
      <w:pPr>
        <w:pStyle w:val="NoSpacing"/>
        <w:rPr>
          <w:rFonts w:asciiTheme="majorBidi" w:hAnsiTheme="majorBidi" w:cstheme="majorBidi"/>
          <w:sz w:val="40"/>
          <w:szCs w:val="40"/>
        </w:rPr>
      </w:pPr>
    </w:p>
    <w:p w:rsidR="00DE3217" w:rsidRPr="00D229BA" w:rsidRDefault="00DE3217" w:rsidP="00DE3217">
      <w:pPr>
        <w:pStyle w:val="NoSpacing"/>
        <w:jc w:val="center"/>
        <w:rPr>
          <w:rFonts w:asciiTheme="majorBidi" w:hAnsiTheme="majorBidi" w:cstheme="majorBidi"/>
          <w:sz w:val="40"/>
          <w:szCs w:val="40"/>
        </w:rPr>
      </w:pPr>
    </w:p>
    <w:p w:rsidR="00DE3217" w:rsidRPr="00414BF5" w:rsidRDefault="00DE3217" w:rsidP="00DE3217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414BF5">
        <w:rPr>
          <w:rFonts w:asciiTheme="majorBidi" w:hAnsiTheme="majorBidi" w:cstheme="majorBidi"/>
          <w:b/>
          <w:bCs/>
          <w:sz w:val="36"/>
          <w:szCs w:val="36"/>
          <w:cs/>
        </w:rPr>
        <w:t>พระครูศรีปัญญาวิกรม (บุญเรือง ปญฺญาวชิโร/เจนทร)</w:t>
      </w:r>
    </w:p>
    <w:p w:rsidR="00DE3217" w:rsidRPr="00D229BA" w:rsidRDefault="00DE3217" w:rsidP="00DE3217">
      <w:pPr>
        <w:pStyle w:val="NoSpacing"/>
        <w:jc w:val="center"/>
        <w:rPr>
          <w:rFonts w:asciiTheme="majorBidi" w:hAnsiTheme="majorBidi" w:cstheme="majorBidi"/>
          <w:b/>
          <w:bCs/>
          <w:sz w:val="34"/>
          <w:szCs w:val="34"/>
        </w:rPr>
      </w:pPr>
    </w:p>
    <w:p w:rsidR="00DE3217" w:rsidRPr="00D229BA" w:rsidRDefault="00DE3217" w:rsidP="00DE3217">
      <w:pPr>
        <w:pStyle w:val="NoSpacing"/>
        <w:jc w:val="center"/>
        <w:rPr>
          <w:rFonts w:asciiTheme="majorBidi" w:hAnsiTheme="majorBidi" w:cstheme="majorBidi"/>
          <w:b/>
          <w:bCs/>
          <w:sz w:val="34"/>
          <w:szCs w:val="34"/>
        </w:rPr>
      </w:pPr>
    </w:p>
    <w:p w:rsidR="00DE3217" w:rsidRPr="00D229BA" w:rsidRDefault="00DE3217" w:rsidP="00DE3217">
      <w:pPr>
        <w:pStyle w:val="NoSpacing"/>
        <w:rPr>
          <w:rFonts w:asciiTheme="majorBidi" w:hAnsiTheme="majorBidi" w:cstheme="majorBidi"/>
          <w:sz w:val="34"/>
          <w:szCs w:val="34"/>
        </w:rPr>
      </w:pPr>
    </w:p>
    <w:p w:rsidR="00DE3217" w:rsidRDefault="00DE3217" w:rsidP="00DE3217">
      <w:pPr>
        <w:pStyle w:val="NoSpacing"/>
        <w:rPr>
          <w:rFonts w:asciiTheme="majorBidi" w:hAnsiTheme="majorBidi" w:cstheme="majorBidi"/>
          <w:sz w:val="34"/>
          <w:szCs w:val="34"/>
        </w:rPr>
      </w:pPr>
    </w:p>
    <w:p w:rsidR="00DE3217" w:rsidRPr="00D229BA" w:rsidRDefault="00DE3217" w:rsidP="00DE3217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</w:p>
    <w:p w:rsidR="00DE3217" w:rsidRPr="00D229BA" w:rsidRDefault="00DE3217" w:rsidP="00DE3217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>สารนิพนธ์นี้เป็นส่วนหนึ่งของการศึกษา</w:t>
      </w:r>
    </w:p>
    <w:p w:rsidR="00DE3217" w:rsidRPr="00D229BA" w:rsidRDefault="00DE3217" w:rsidP="00DE3217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  <w:cs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>รายวิชา</w:t>
      </w:r>
      <w:r w:rsidRPr="00D229BA">
        <w:rPr>
          <w:rFonts w:asciiTheme="majorBidi" w:hAnsiTheme="majorBidi" w:cstheme="majorBidi"/>
          <w:sz w:val="36"/>
          <w:szCs w:val="36"/>
        </w:rPr>
        <w:t xml:space="preserve"> </w:t>
      </w:r>
      <w:r w:rsidR="00D45F57">
        <w:rPr>
          <w:rFonts w:asciiTheme="majorBidi" w:hAnsiTheme="majorBidi" w:cstheme="majorBidi" w:hint="cs"/>
          <w:sz w:val="36"/>
          <w:szCs w:val="36"/>
          <w:cs/>
        </w:rPr>
        <w:t>สัมมนา</w:t>
      </w:r>
      <w:r w:rsidR="00D45F57" w:rsidRPr="00D229BA">
        <w:rPr>
          <w:rFonts w:asciiTheme="majorBidi" w:hAnsiTheme="majorBidi" w:cstheme="majorBidi"/>
          <w:sz w:val="36"/>
          <w:szCs w:val="36"/>
          <w:cs/>
        </w:rPr>
        <w:t>พระพุทธศาสนากับ</w:t>
      </w:r>
      <w:r w:rsidR="00D45F57">
        <w:rPr>
          <w:rFonts w:asciiTheme="majorBidi" w:hAnsiTheme="majorBidi" w:cstheme="majorBidi" w:hint="cs"/>
          <w:sz w:val="36"/>
          <w:szCs w:val="36"/>
          <w:cs/>
        </w:rPr>
        <w:t>วิทยาการสมัยใหม่</w:t>
      </w:r>
    </w:p>
    <w:p w:rsidR="00DE3217" w:rsidRPr="00D229BA" w:rsidRDefault="00DE3217" w:rsidP="00DE3217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>ตามหลักสูตรปริญญาพุทธศาสตรดุษฎีบัณฑิต</w:t>
      </w:r>
    </w:p>
    <w:p w:rsidR="00DE3217" w:rsidRPr="00D229BA" w:rsidRDefault="00DE3217" w:rsidP="00DE3217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>สาขาวิชาพระพุทธศาสนา</w:t>
      </w:r>
    </w:p>
    <w:p w:rsidR="00B50203" w:rsidRDefault="00DE3217" w:rsidP="00DE3217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 xml:space="preserve">บัณฑิตวิทยาลัย </w:t>
      </w:r>
    </w:p>
    <w:p w:rsidR="00DE3217" w:rsidRPr="00D229BA" w:rsidRDefault="00DE3217" w:rsidP="00DE3217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>มหาวิทยาลัยมหาจุฬาลงกรณราชวิทยาลัย</w:t>
      </w:r>
    </w:p>
    <w:p w:rsidR="00DE3217" w:rsidRPr="00D229BA" w:rsidRDefault="00DE3217" w:rsidP="00DE3217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  <w:cs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 xml:space="preserve"> ปีการศึกษา ๒๕๕๖</w:t>
      </w:r>
    </w:p>
    <w:p w:rsidR="00DE3217" w:rsidRDefault="00DE3217" w:rsidP="00DE3217">
      <w:pPr>
        <w:autoSpaceDE w:val="0"/>
        <w:autoSpaceDN w:val="0"/>
        <w:adjustRightInd w:val="0"/>
        <w:spacing w:before="240"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D229BA">
        <w:rPr>
          <w:rFonts w:asciiTheme="majorBidi" w:hAnsiTheme="majorBidi" w:cstheme="majorBidi"/>
          <w:sz w:val="36"/>
          <w:szCs w:val="36"/>
          <w:cs/>
        </w:rPr>
        <w:t xml:space="preserve"> (ลิขสิทธิเป็นของมหาวิทยาลัยมหาจุฬาลงกรณราชวิทยาลัย)</w:t>
      </w:r>
    </w:p>
    <w:p w:rsidR="00D45F57" w:rsidRDefault="00D45F57" w:rsidP="00DE3217">
      <w:pPr>
        <w:autoSpaceDE w:val="0"/>
        <w:autoSpaceDN w:val="0"/>
        <w:adjustRightInd w:val="0"/>
        <w:spacing w:before="240"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</w:p>
    <w:p w:rsidR="0067464C" w:rsidRDefault="0067464C" w:rsidP="00DE3217">
      <w:pPr>
        <w:pStyle w:val="NoSpacing"/>
        <w:tabs>
          <w:tab w:val="left" w:pos="5812"/>
        </w:tabs>
        <w:jc w:val="center"/>
        <w:rPr>
          <w:rFonts w:asciiTheme="majorBidi" w:hAnsiTheme="majorBidi" w:cstheme="majorBidi"/>
          <w:b/>
          <w:bCs/>
          <w:sz w:val="34"/>
          <w:szCs w:val="34"/>
        </w:rPr>
      </w:pPr>
    </w:p>
    <w:p w:rsidR="00DE3217" w:rsidRPr="0067464C" w:rsidRDefault="00DE3217" w:rsidP="00DE3217">
      <w:pPr>
        <w:pStyle w:val="NoSpacing"/>
        <w:tabs>
          <w:tab w:val="left" w:pos="5812"/>
        </w:tabs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67464C">
        <w:rPr>
          <w:rFonts w:asciiTheme="majorBidi" w:hAnsiTheme="majorBidi" w:cstheme="majorBidi"/>
          <w:b/>
          <w:bCs/>
          <w:noProof/>
          <w:sz w:val="20"/>
          <w:szCs w:val="20"/>
        </w:rPr>
        <w:lastRenderedPageBreak/>
        <w:drawing>
          <wp:anchor distT="0" distB="0" distL="114300" distR="114300" simplePos="0" relativeHeight="251661312" behindDoc="1" locked="0" layoutInCell="1" allowOverlap="1" wp14:anchorId="3C4C2A3A" wp14:editId="50FCD2D4">
            <wp:simplePos x="0" y="0"/>
            <wp:positionH relativeFrom="column">
              <wp:posOffset>2153920</wp:posOffset>
            </wp:positionH>
            <wp:positionV relativeFrom="paragraph">
              <wp:posOffset>149225</wp:posOffset>
            </wp:positionV>
            <wp:extent cx="1115695" cy="1115695"/>
            <wp:effectExtent l="0" t="0" r="8255" b="8255"/>
            <wp:wrapTight wrapText="bothSides">
              <wp:wrapPolygon edited="0">
                <wp:start x="0" y="0"/>
                <wp:lineTo x="0" y="21391"/>
                <wp:lineTo x="21391" y="21391"/>
                <wp:lineTo x="21391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3217" w:rsidRPr="00D229BA" w:rsidRDefault="00DE3217" w:rsidP="00DE3217">
      <w:pPr>
        <w:pStyle w:val="NoSpacing"/>
        <w:tabs>
          <w:tab w:val="left" w:pos="5812"/>
        </w:tabs>
        <w:jc w:val="center"/>
        <w:rPr>
          <w:rFonts w:asciiTheme="majorBidi" w:hAnsiTheme="majorBidi" w:cstheme="majorBidi"/>
          <w:b/>
          <w:bCs/>
          <w:sz w:val="34"/>
          <w:szCs w:val="34"/>
        </w:rPr>
      </w:pPr>
    </w:p>
    <w:p w:rsidR="00DE3217" w:rsidRPr="00D229BA" w:rsidRDefault="00DE3217" w:rsidP="00DE3217">
      <w:pPr>
        <w:pStyle w:val="NoSpacing"/>
        <w:tabs>
          <w:tab w:val="left" w:pos="5812"/>
        </w:tabs>
        <w:rPr>
          <w:rFonts w:asciiTheme="majorBidi" w:hAnsiTheme="majorBidi" w:cstheme="majorBidi"/>
          <w:b/>
          <w:bCs/>
          <w:sz w:val="34"/>
          <w:szCs w:val="34"/>
        </w:rPr>
      </w:pPr>
    </w:p>
    <w:p w:rsidR="00DE3217" w:rsidRPr="00D229BA" w:rsidRDefault="00DE3217" w:rsidP="00DE3217">
      <w:pPr>
        <w:pStyle w:val="NoSpacing"/>
        <w:tabs>
          <w:tab w:val="left" w:pos="5812"/>
        </w:tabs>
        <w:jc w:val="center"/>
        <w:rPr>
          <w:rFonts w:asciiTheme="majorBidi" w:hAnsiTheme="majorBidi" w:cstheme="majorBidi"/>
          <w:b/>
          <w:bCs/>
          <w:sz w:val="34"/>
          <w:szCs w:val="34"/>
        </w:rPr>
      </w:pPr>
    </w:p>
    <w:p w:rsidR="00DE3217" w:rsidRPr="00414BF5" w:rsidRDefault="00DE3217" w:rsidP="00DE3217">
      <w:pPr>
        <w:pStyle w:val="NoSpacing"/>
        <w:tabs>
          <w:tab w:val="left" w:pos="5812"/>
        </w:tabs>
        <w:jc w:val="center"/>
        <w:rPr>
          <w:rFonts w:asciiTheme="majorBidi" w:hAnsiTheme="majorBidi" w:cstheme="majorBidi"/>
          <w:b/>
          <w:bCs/>
          <w:sz w:val="18"/>
          <w:szCs w:val="18"/>
        </w:rPr>
      </w:pPr>
    </w:p>
    <w:p w:rsidR="0067464C" w:rsidRDefault="0067464C" w:rsidP="00414BF5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DE3217" w:rsidRPr="00414BF5" w:rsidRDefault="00DE3217" w:rsidP="00414BF5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414BF5">
        <w:rPr>
          <w:rFonts w:asciiTheme="majorBidi" w:hAnsiTheme="majorBidi" w:cstheme="majorBidi"/>
          <w:b/>
          <w:bCs/>
          <w:sz w:val="36"/>
          <w:szCs w:val="36"/>
        </w:rPr>
        <w:t xml:space="preserve">A </w:t>
      </w:r>
      <w:r w:rsidR="00414BF5" w:rsidRPr="00414BF5">
        <w:rPr>
          <w:rFonts w:asciiTheme="majorBidi" w:hAnsiTheme="majorBidi" w:cstheme="majorBidi"/>
          <w:b/>
          <w:bCs/>
          <w:sz w:val="36"/>
          <w:szCs w:val="36"/>
        </w:rPr>
        <w:t xml:space="preserve">Critical Study of the Metaphor on </w:t>
      </w:r>
      <w:proofErr w:type="spellStart"/>
      <w:r w:rsidR="00414BF5" w:rsidRPr="00414BF5">
        <w:rPr>
          <w:rFonts w:asciiTheme="majorBidi" w:hAnsiTheme="majorBidi" w:cstheme="majorBidi"/>
          <w:b/>
          <w:bCs/>
          <w:sz w:val="36"/>
          <w:szCs w:val="36"/>
        </w:rPr>
        <w:t>Dhamma</w:t>
      </w:r>
      <w:proofErr w:type="spellEnd"/>
      <w:r w:rsidR="00414BF5" w:rsidRPr="00414BF5">
        <w:rPr>
          <w:rFonts w:asciiTheme="majorBidi" w:hAnsiTheme="majorBidi" w:cstheme="majorBidi"/>
          <w:b/>
          <w:bCs/>
          <w:sz w:val="36"/>
          <w:szCs w:val="36"/>
        </w:rPr>
        <w:t xml:space="preserve"> in Buddhist Canon </w:t>
      </w:r>
    </w:p>
    <w:p w:rsidR="00DE3217" w:rsidRPr="00D229BA" w:rsidRDefault="00DE3217" w:rsidP="005C0461">
      <w:pPr>
        <w:pStyle w:val="NoSpacing"/>
        <w:rPr>
          <w:rFonts w:asciiTheme="majorBidi" w:hAnsiTheme="majorBidi" w:cstheme="majorBidi"/>
          <w:b/>
          <w:bCs/>
          <w:sz w:val="34"/>
          <w:szCs w:val="34"/>
        </w:rPr>
      </w:pPr>
    </w:p>
    <w:p w:rsidR="00DE3217" w:rsidRPr="00D229BA" w:rsidRDefault="00DE3217" w:rsidP="00DE3217">
      <w:pPr>
        <w:pStyle w:val="NoSpacing"/>
        <w:jc w:val="center"/>
        <w:rPr>
          <w:rFonts w:asciiTheme="majorBidi" w:hAnsiTheme="majorBidi" w:cstheme="majorBidi"/>
          <w:b/>
          <w:bCs/>
          <w:sz w:val="34"/>
          <w:szCs w:val="34"/>
        </w:rPr>
      </w:pPr>
    </w:p>
    <w:p w:rsidR="00414BF5" w:rsidRPr="00D229BA" w:rsidRDefault="00414BF5" w:rsidP="00DE3217">
      <w:pPr>
        <w:pStyle w:val="NoSpacing"/>
        <w:jc w:val="center"/>
        <w:rPr>
          <w:rFonts w:asciiTheme="majorBidi" w:hAnsiTheme="majorBidi" w:cstheme="majorBidi"/>
          <w:sz w:val="40"/>
          <w:szCs w:val="40"/>
        </w:rPr>
      </w:pPr>
    </w:p>
    <w:p w:rsidR="00DE3217" w:rsidRPr="00D229BA" w:rsidRDefault="00DE3217" w:rsidP="00DE3217">
      <w:pPr>
        <w:pStyle w:val="NoSpacing"/>
        <w:jc w:val="center"/>
        <w:rPr>
          <w:rFonts w:asciiTheme="majorBidi" w:hAnsiTheme="majorBidi" w:cstheme="majorBidi"/>
          <w:sz w:val="40"/>
          <w:szCs w:val="40"/>
        </w:rPr>
      </w:pPr>
    </w:p>
    <w:p w:rsidR="00DE3217" w:rsidRPr="00414BF5" w:rsidRDefault="006F25BB" w:rsidP="00DE3217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proofErr w:type="spellStart"/>
      <w:r w:rsidRPr="00414BF5">
        <w:rPr>
          <w:rFonts w:asciiTheme="majorBidi" w:hAnsiTheme="majorBidi" w:cstheme="majorBidi"/>
          <w:b/>
          <w:bCs/>
          <w:sz w:val="36"/>
          <w:szCs w:val="36"/>
        </w:rPr>
        <w:t>Prakrus</w:t>
      </w:r>
      <w:r w:rsidR="00DE3217" w:rsidRPr="00414BF5">
        <w:rPr>
          <w:rFonts w:asciiTheme="majorBidi" w:hAnsiTheme="majorBidi" w:cstheme="majorBidi"/>
          <w:b/>
          <w:bCs/>
          <w:sz w:val="36"/>
          <w:szCs w:val="36"/>
        </w:rPr>
        <w:t>ripanyavikrom</w:t>
      </w:r>
      <w:proofErr w:type="spellEnd"/>
      <w:r w:rsidR="00DE3217" w:rsidRPr="00414BF5">
        <w:rPr>
          <w:rFonts w:asciiTheme="majorBidi" w:hAnsiTheme="majorBidi" w:cstheme="majorBidi"/>
          <w:b/>
          <w:bCs/>
          <w:sz w:val="36"/>
          <w:szCs w:val="36"/>
          <w:cs/>
        </w:rPr>
        <w:t xml:space="preserve"> (</w:t>
      </w:r>
      <w:proofErr w:type="spellStart"/>
      <w:r w:rsidR="00DE3217" w:rsidRPr="00414BF5">
        <w:rPr>
          <w:rFonts w:asciiTheme="majorBidi" w:hAnsiTheme="majorBidi" w:cstheme="majorBidi"/>
          <w:b/>
          <w:bCs/>
          <w:sz w:val="36"/>
          <w:szCs w:val="36"/>
        </w:rPr>
        <w:t>Bunruang</w:t>
      </w:r>
      <w:proofErr w:type="spellEnd"/>
      <w:r w:rsidR="00DE3217" w:rsidRPr="00414BF5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proofErr w:type="spellStart"/>
      <w:r w:rsidR="00DE3217" w:rsidRPr="00414BF5">
        <w:rPr>
          <w:rFonts w:asciiTheme="majorBidi" w:hAnsiTheme="majorBidi" w:cstheme="majorBidi"/>
          <w:b/>
          <w:bCs/>
          <w:sz w:val="36"/>
          <w:szCs w:val="36"/>
        </w:rPr>
        <w:t>Paññâ</w:t>
      </w:r>
      <w:r w:rsidRPr="00414BF5">
        <w:rPr>
          <w:rFonts w:asciiTheme="majorBidi" w:hAnsiTheme="majorBidi" w:cstheme="majorBidi"/>
          <w:b/>
          <w:bCs/>
          <w:sz w:val="36"/>
          <w:szCs w:val="36"/>
        </w:rPr>
        <w:t>w</w:t>
      </w:r>
      <w:r w:rsidR="00DE3217" w:rsidRPr="00414BF5">
        <w:rPr>
          <w:rFonts w:asciiTheme="majorBidi" w:hAnsiTheme="majorBidi" w:cstheme="majorBidi"/>
          <w:b/>
          <w:bCs/>
          <w:sz w:val="36"/>
          <w:szCs w:val="36"/>
        </w:rPr>
        <w:t>achiro</w:t>
      </w:r>
      <w:proofErr w:type="spellEnd"/>
      <w:r w:rsidR="00DE3217" w:rsidRPr="00414BF5">
        <w:rPr>
          <w:rFonts w:asciiTheme="majorBidi" w:hAnsiTheme="majorBidi" w:cstheme="majorBidi"/>
          <w:b/>
          <w:bCs/>
          <w:sz w:val="36"/>
          <w:szCs w:val="36"/>
        </w:rPr>
        <w:t>/</w:t>
      </w:r>
      <w:proofErr w:type="spellStart"/>
      <w:r w:rsidR="00DE3217" w:rsidRPr="00414BF5">
        <w:rPr>
          <w:rFonts w:asciiTheme="majorBidi" w:hAnsiTheme="majorBidi" w:cstheme="majorBidi"/>
          <w:b/>
          <w:bCs/>
          <w:sz w:val="36"/>
          <w:szCs w:val="36"/>
        </w:rPr>
        <w:t>Jentorn</w:t>
      </w:r>
      <w:proofErr w:type="spellEnd"/>
      <w:r w:rsidR="00DE3217" w:rsidRPr="00414BF5">
        <w:rPr>
          <w:rFonts w:asciiTheme="majorBidi" w:hAnsiTheme="majorBidi" w:cstheme="majorBidi"/>
          <w:b/>
          <w:bCs/>
          <w:sz w:val="36"/>
          <w:szCs w:val="36"/>
          <w:cs/>
        </w:rPr>
        <w:t>)</w:t>
      </w:r>
    </w:p>
    <w:p w:rsidR="00DE3217" w:rsidRPr="00D229BA" w:rsidRDefault="00DE3217" w:rsidP="00DE3217">
      <w:pPr>
        <w:pStyle w:val="NoSpacing"/>
        <w:jc w:val="center"/>
        <w:rPr>
          <w:rFonts w:asciiTheme="majorBidi" w:hAnsiTheme="majorBidi" w:cstheme="majorBidi"/>
          <w:b/>
          <w:bCs/>
          <w:sz w:val="34"/>
          <w:szCs w:val="34"/>
        </w:rPr>
      </w:pPr>
    </w:p>
    <w:p w:rsidR="00DE3217" w:rsidRPr="00D229BA" w:rsidRDefault="00DE3217" w:rsidP="00DE3217">
      <w:pPr>
        <w:pStyle w:val="NoSpacing"/>
        <w:rPr>
          <w:rFonts w:asciiTheme="majorBidi" w:hAnsiTheme="majorBidi" w:cstheme="majorBidi"/>
          <w:sz w:val="34"/>
          <w:szCs w:val="34"/>
        </w:rPr>
      </w:pPr>
    </w:p>
    <w:p w:rsidR="00DE3217" w:rsidRPr="00D229BA" w:rsidRDefault="00DE3217" w:rsidP="00DE3217">
      <w:pPr>
        <w:pStyle w:val="NoSpacing"/>
        <w:rPr>
          <w:rFonts w:asciiTheme="majorBidi" w:hAnsiTheme="majorBidi" w:cstheme="majorBidi"/>
          <w:sz w:val="34"/>
          <w:szCs w:val="34"/>
        </w:rPr>
      </w:pPr>
    </w:p>
    <w:p w:rsidR="00DE3217" w:rsidRPr="00D229BA" w:rsidRDefault="00DE3217" w:rsidP="00DE3217">
      <w:pPr>
        <w:pStyle w:val="NoSpacing"/>
        <w:rPr>
          <w:rFonts w:asciiTheme="majorBidi" w:hAnsiTheme="majorBidi" w:cstheme="majorBidi"/>
          <w:sz w:val="34"/>
          <w:szCs w:val="34"/>
        </w:rPr>
      </w:pPr>
    </w:p>
    <w:p w:rsidR="00DE3217" w:rsidRPr="00414BF5" w:rsidRDefault="00DE3217" w:rsidP="00414BF5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  <w:r w:rsidRPr="00414BF5">
        <w:rPr>
          <w:rFonts w:asciiTheme="majorBidi" w:hAnsiTheme="majorBidi" w:cstheme="majorBidi"/>
          <w:sz w:val="36"/>
          <w:szCs w:val="36"/>
        </w:rPr>
        <w:t>A Thematic Paper Concerning the Qualifying Examination in</w:t>
      </w:r>
    </w:p>
    <w:p w:rsidR="00DE3217" w:rsidRPr="00414BF5" w:rsidRDefault="00DE3217" w:rsidP="00414BF5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  <w:proofErr w:type="gramStart"/>
      <w:r w:rsidRPr="00414BF5">
        <w:rPr>
          <w:rFonts w:asciiTheme="majorBidi" w:hAnsiTheme="majorBidi" w:cstheme="majorBidi"/>
          <w:sz w:val="36"/>
          <w:szCs w:val="36"/>
        </w:rPr>
        <w:t>the</w:t>
      </w:r>
      <w:proofErr w:type="gramEnd"/>
      <w:r w:rsidR="00271AD0">
        <w:rPr>
          <w:rFonts w:asciiTheme="majorBidi" w:hAnsiTheme="majorBidi" w:cstheme="majorBidi"/>
          <w:sz w:val="36"/>
          <w:szCs w:val="36"/>
        </w:rPr>
        <w:t xml:space="preserve"> Specified Subject Seminar on</w:t>
      </w:r>
      <w:r w:rsidRPr="00414BF5">
        <w:rPr>
          <w:rFonts w:asciiTheme="majorBidi" w:hAnsiTheme="majorBidi" w:cstheme="majorBidi"/>
          <w:sz w:val="36"/>
          <w:szCs w:val="36"/>
        </w:rPr>
        <w:t xml:space="preserve"> Buddhism and Modern Science</w:t>
      </w:r>
    </w:p>
    <w:p w:rsidR="00DE3217" w:rsidRPr="00414BF5" w:rsidRDefault="00DE3217" w:rsidP="00414BF5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  <w:r w:rsidRPr="00414BF5">
        <w:rPr>
          <w:rFonts w:asciiTheme="majorBidi" w:hAnsiTheme="majorBidi" w:cstheme="majorBidi"/>
          <w:sz w:val="36"/>
          <w:szCs w:val="36"/>
        </w:rPr>
        <w:t>Submitted in Partial Fulfillment of the Requirement for</w:t>
      </w:r>
    </w:p>
    <w:p w:rsidR="00DE3217" w:rsidRPr="00414BF5" w:rsidRDefault="00DE3217" w:rsidP="00414BF5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  <w:proofErr w:type="gramStart"/>
      <w:r w:rsidRPr="00414BF5">
        <w:rPr>
          <w:rFonts w:asciiTheme="majorBidi" w:hAnsiTheme="majorBidi" w:cstheme="majorBidi"/>
          <w:sz w:val="36"/>
          <w:szCs w:val="36"/>
        </w:rPr>
        <w:t>the</w:t>
      </w:r>
      <w:proofErr w:type="gramEnd"/>
      <w:r w:rsidRPr="00414BF5">
        <w:rPr>
          <w:rFonts w:asciiTheme="majorBidi" w:hAnsiTheme="majorBidi" w:cstheme="majorBidi"/>
          <w:sz w:val="36"/>
          <w:szCs w:val="36"/>
        </w:rPr>
        <w:t xml:space="preserve"> Award of the Degree of Doctor of Philosophy</w:t>
      </w:r>
    </w:p>
    <w:p w:rsidR="00DE3217" w:rsidRPr="00414BF5" w:rsidRDefault="00DE3217" w:rsidP="00414BF5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  <w:r w:rsidRPr="00414BF5">
        <w:rPr>
          <w:rFonts w:asciiTheme="majorBidi" w:hAnsiTheme="majorBidi" w:cstheme="majorBidi"/>
          <w:sz w:val="36"/>
          <w:szCs w:val="36"/>
        </w:rPr>
        <w:t>(Buddhist Studies)</w:t>
      </w:r>
      <w:bookmarkStart w:id="0" w:name="_GoBack"/>
      <w:bookmarkEnd w:id="0"/>
    </w:p>
    <w:p w:rsidR="00DE3217" w:rsidRPr="00414BF5" w:rsidRDefault="00DE3217" w:rsidP="00414BF5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  <w:r w:rsidRPr="00414BF5">
        <w:rPr>
          <w:rFonts w:asciiTheme="majorBidi" w:hAnsiTheme="majorBidi" w:cstheme="majorBidi"/>
          <w:sz w:val="36"/>
          <w:szCs w:val="36"/>
        </w:rPr>
        <w:t>Graduate School</w:t>
      </w:r>
    </w:p>
    <w:p w:rsidR="00DE3217" w:rsidRPr="00414BF5" w:rsidRDefault="00DE3217" w:rsidP="00414BF5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  <w:proofErr w:type="spellStart"/>
      <w:r w:rsidRPr="00414BF5">
        <w:rPr>
          <w:rFonts w:asciiTheme="majorBidi" w:hAnsiTheme="majorBidi" w:cstheme="majorBidi"/>
          <w:sz w:val="36"/>
          <w:szCs w:val="36"/>
        </w:rPr>
        <w:t>Mahachulalongkornrajavidayalaya</w:t>
      </w:r>
      <w:proofErr w:type="spellEnd"/>
      <w:r w:rsidRPr="00414BF5">
        <w:rPr>
          <w:rFonts w:asciiTheme="majorBidi" w:hAnsiTheme="majorBidi" w:cstheme="majorBidi"/>
          <w:sz w:val="36"/>
          <w:szCs w:val="36"/>
        </w:rPr>
        <w:t xml:space="preserve"> University</w:t>
      </w:r>
    </w:p>
    <w:p w:rsidR="00DE3217" w:rsidRPr="00414BF5" w:rsidRDefault="00DE3217" w:rsidP="00414BF5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  <w:r w:rsidRPr="00414BF5">
        <w:rPr>
          <w:rFonts w:asciiTheme="majorBidi" w:hAnsiTheme="majorBidi" w:cstheme="majorBidi"/>
          <w:sz w:val="36"/>
          <w:szCs w:val="36"/>
        </w:rPr>
        <w:t>Bangkok, Thailand</w:t>
      </w:r>
    </w:p>
    <w:p w:rsidR="00DE3217" w:rsidRPr="00414BF5" w:rsidRDefault="00DE3217" w:rsidP="00414BF5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  <w:r w:rsidRPr="00414BF5">
        <w:rPr>
          <w:rFonts w:asciiTheme="majorBidi" w:hAnsiTheme="majorBidi" w:cstheme="majorBidi"/>
          <w:sz w:val="36"/>
          <w:szCs w:val="36"/>
        </w:rPr>
        <w:t>C.E</w:t>
      </w:r>
      <w:r w:rsidR="0067464C">
        <w:rPr>
          <w:rFonts w:asciiTheme="majorBidi" w:hAnsiTheme="majorBidi" w:cstheme="majorBidi"/>
          <w:sz w:val="36"/>
          <w:szCs w:val="36"/>
        </w:rPr>
        <w:t>.</w:t>
      </w:r>
      <w:r w:rsidRPr="00414BF5">
        <w:rPr>
          <w:rFonts w:asciiTheme="majorBidi" w:hAnsiTheme="majorBidi" w:cstheme="majorBidi"/>
          <w:sz w:val="36"/>
          <w:szCs w:val="36"/>
        </w:rPr>
        <w:t xml:space="preserve"> 2013</w:t>
      </w:r>
    </w:p>
    <w:p w:rsidR="00EE1DDF" w:rsidRPr="00414BF5" w:rsidRDefault="00DE3217" w:rsidP="00414BF5">
      <w:pPr>
        <w:pStyle w:val="NoSpacing"/>
        <w:jc w:val="center"/>
        <w:rPr>
          <w:rFonts w:asciiTheme="majorBidi" w:hAnsiTheme="majorBidi" w:cstheme="majorBidi"/>
          <w:sz w:val="36"/>
          <w:szCs w:val="36"/>
        </w:rPr>
      </w:pPr>
      <w:r w:rsidRPr="00414BF5">
        <w:rPr>
          <w:rFonts w:asciiTheme="majorBidi" w:hAnsiTheme="majorBidi" w:cstheme="majorBidi"/>
          <w:sz w:val="36"/>
          <w:szCs w:val="36"/>
        </w:rPr>
        <w:t xml:space="preserve">(Copyright by </w:t>
      </w:r>
      <w:proofErr w:type="spellStart"/>
      <w:r w:rsidRPr="00414BF5">
        <w:rPr>
          <w:rFonts w:asciiTheme="majorBidi" w:hAnsiTheme="majorBidi" w:cstheme="majorBidi"/>
          <w:sz w:val="36"/>
          <w:szCs w:val="36"/>
        </w:rPr>
        <w:t>Mahachulalongkornrajavidayalaya</w:t>
      </w:r>
      <w:proofErr w:type="spellEnd"/>
      <w:r w:rsidRPr="00414BF5">
        <w:rPr>
          <w:rFonts w:asciiTheme="majorBidi" w:hAnsiTheme="majorBidi" w:cstheme="majorBidi"/>
          <w:sz w:val="36"/>
          <w:szCs w:val="36"/>
        </w:rPr>
        <w:t xml:space="preserve"> University)</w:t>
      </w:r>
    </w:p>
    <w:sectPr w:rsidR="00EE1DDF" w:rsidRPr="00414BF5" w:rsidSect="00CC0E60">
      <w:footnotePr>
        <w:numFmt w:val="thaiNumbers"/>
      </w:footnotePr>
      <w:pgSz w:w="11907" w:h="16839" w:code="9"/>
      <w:pgMar w:top="216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598" w:rsidRDefault="00AC2598" w:rsidP="006C70AB">
      <w:pPr>
        <w:spacing w:after="0" w:line="240" w:lineRule="auto"/>
      </w:pPr>
      <w:r>
        <w:separator/>
      </w:r>
    </w:p>
  </w:endnote>
  <w:endnote w:type="continuationSeparator" w:id="0">
    <w:p w:rsidR="00AC2598" w:rsidRDefault="00AC2598" w:rsidP="006C7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598" w:rsidRDefault="00AC2598" w:rsidP="006C70AB">
      <w:pPr>
        <w:spacing w:after="0" w:line="240" w:lineRule="auto"/>
      </w:pPr>
      <w:r>
        <w:separator/>
      </w:r>
    </w:p>
  </w:footnote>
  <w:footnote w:type="continuationSeparator" w:id="0">
    <w:p w:rsidR="00AC2598" w:rsidRDefault="00AC2598" w:rsidP="006C70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22F6A"/>
    <w:multiLevelType w:val="hybridMultilevel"/>
    <w:tmpl w:val="C080A898"/>
    <w:lvl w:ilvl="0" w:tplc="062412C0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E60"/>
    <w:rsid w:val="00006972"/>
    <w:rsid w:val="00027D99"/>
    <w:rsid w:val="000501C4"/>
    <w:rsid w:val="000513C9"/>
    <w:rsid w:val="000551B0"/>
    <w:rsid w:val="00056164"/>
    <w:rsid w:val="00076EC0"/>
    <w:rsid w:val="000820FE"/>
    <w:rsid w:val="00093FF4"/>
    <w:rsid w:val="000A0687"/>
    <w:rsid w:val="000B16B4"/>
    <w:rsid w:val="000C10E4"/>
    <w:rsid w:val="001009C5"/>
    <w:rsid w:val="00107FA3"/>
    <w:rsid w:val="00122379"/>
    <w:rsid w:val="00126797"/>
    <w:rsid w:val="00136485"/>
    <w:rsid w:val="00144D16"/>
    <w:rsid w:val="00164C27"/>
    <w:rsid w:val="00166BAF"/>
    <w:rsid w:val="001745C4"/>
    <w:rsid w:val="001769F2"/>
    <w:rsid w:val="0018189A"/>
    <w:rsid w:val="001B45AC"/>
    <w:rsid w:val="001B57CB"/>
    <w:rsid w:val="001B78F7"/>
    <w:rsid w:val="001E5C18"/>
    <w:rsid w:val="001E6529"/>
    <w:rsid w:val="001E7232"/>
    <w:rsid w:val="00201059"/>
    <w:rsid w:val="00206F85"/>
    <w:rsid w:val="00207179"/>
    <w:rsid w:val="00207B83"/>
    <w:rsid w:val="00217401"/>
    <w:rsid w:val="00232D6C"/>
    <w:rsid w:val="002359CF"/>
    <w:rsid w:val="00246809"/>
    <w:rsid w:val="00247410"/>
    <w:rsid w:val="002573A7"/>
    <w:rsid w:val="002617C9"/>
    <w:rsid w:val="002709BB"/>
    <w:rsid w:val="0027150D"/>
    <w:rsid w:val="00271AD0"/>
    <w:rsid w:val="00274F84"/>
    <w:rsid w:val="00293161"/>
    <w:rsid w:val="00296305"/>
    <w:rsid w:val="00296ECB"/>
    <w:rsid w:val="002A4512"/>
    <w:rsid w:val="002A4C8A"/>
    <w:rsid w:val="002A539A"/>
    <w:rsid w:val="002C30A7"/>
    <w:rsid w:val="002C5D65"/>
    <w:rsid w:val="002D046C"/>
    <w:rsid w:val="002D7A1A"/>
    <w:rsid w:val="002F76CC"/>
    <w:rsid w:val="00307655"/>
    <w:rsid w:val="00322CB5"/>
    <w:rsid w:val="003262A5"/>
    <w:rsid w:val="003268DC"/>
    <w:rsid w:val="00336864"/>
    <w:rsid w:val="00342AAC"/>
    <w:rsid w:val="00343D73"/>
    <w:rsid w:val="00344186"/>
    <w:rsid w:val="0034665A"/>
    <w:rsid w:val="00357384"/>
    <w:rsid w:val="00380BE3"/>
    <w:rsid w:val="00393145"/>
    <w:rsid w:val="00397B5C"/>
    <w:rsid w:val="003B0B9C"/>
    <w:rsid w:val="003C47AD"/>
    <w:rsid w:val="003C49A9"/>
    <w:rsid w:val="003D0B4F"/>
    <w:rsid w:val="003D203C"/>
    <w:rsid w:val="003D61A5"/>
    <w:rsid w:val="003D72B9"/>
    <w:rsid w:val="003E22C6"/>
    <w:rsid w:val="003F31DD"/>
    <w:rsid w:val="0040677B"/>
    <w:rsid w:val="00414BF5"/>
    <w:rsid w:val="00415EDF"/>
    <w:rsid w:val="00422556"/>
    <w:rsid w:val="0043609C"/>
    <w:rsid w:val="00464B8F"/>
    <w:rsid w:val="00465057"/>
    <w:rsid w:val="004709A9"/>
    <w:rsid w:val="0047734F"/>
    <w:rsid w:val="004B7487"/>
    <w:rsid w:val="004D6C1C"/>
    <w:rsid w:val="004E615C"/>
    <w:rsid w:val="004F37E3"/>
    <w:rsid w:val="00513BF3"/>
    <w:rsid w:val="005268FB"/>
    <w:rsid w:val="00541C42"/>
    <w:rsid w:val="0055257C"/>
    <w:rsid w:val="00553DD4"/>
    <w:rsid w:val="00561574"/>
    <w:rsid w:val="00573667"/>
    <w:rsid w:val="0057426F"/>
    <w:rsid w:val="00597437"/>
    <w:rsid w:val="00597902"/>
    <w:rsid w:val="005A4CF7"/>
    <w:rsid w:val="005A6576"/>
    <w:rsid w:val="005B1BDA"/>
    <w:rsid w:val="005C0461"/>
    <w:rsid w:val="005D0D59"/>
    <w:rsid w:val="005D3D82"/>
    <w:rsid w:val="005D40CD"/>
    <w:rsid w:val="005E56D3"/>
    <w:rsid w:val="005F24FD"/>
    <w:rsid w:val="005F66EA"/>
    <w:rsid w:val="00601EF9"/>
    <w:rsid w:val="00604FC1"/>
    <w:rsid w:val="00614D79"/>
    <w:rsid w:val="0061764B"/>
    <w:rsid w:val="006243BC"/>
    <w:rsid w:val="0063214E"/>
    <w:rsid w:val="006372AF"/>
    <w:rsid w:val="00642545"/>
    <w:rsid w:val="00650146"/>
    <w:rsid w:val="006522B9"/>
    <w:rsid w:val="00652A8C"/>
    <w:rsid w:val="00662279"/>
    <w:rsid w:val="0067464C"/>
    <w:rsid w:val="00675638"/>
    <w:rsid w:val="0068396E"/>
    <w:rsid w:val="00686CEA"/>
    <w:rsid w:val="006A44CC"/>
    <w:rsid w:val="006A526A"/>
    <w:rsid w:val="006B03BA"/>
    <w:rsid w:val="006B0CFC"/>
    <w:rsid w:val="006B35A7"/>
    <w:rsid w:val="006C70AB"/>
    <w:rsid w:val="006D432B"/>
    <w:rsid w:val="006E29E8"/>
    <w:rsid w:val="006E42BE"/>
    <w:rsid w:val="006E43DC"/>
    <w:rsid w:val="006F25BB"/>
    <w:rsid w:val="006F64A1"/>
    <w:rsid w:val="007124C6"/>
    <w:rsid w:val="0071288F"/>
    <w:rsid w:val="007159C2"/>
    <w:rsid w:val="00720F1E"/>
    <w:rsid w:val="00725906"/>
    <w:rsid w:val="00727426"/>
    <w:rsid w:val="007323FE"/>
    <w:rsid w:val="0073613C"/>
    <w:rsid w:val="00741140"/>
    <w:rsid w:val="00750473"/>
    <w:rsid w:val="007602EF"/>
    <w:rsid w:val="007678F4"/>
    <w:rsid w:val="007714D8"/>
    <w:rsid w:val="00784941"/>
    <w:rsid w:val="007929C0"/>
    <w:rsid w:val="007D6BCA"/>
    <w:rsid w:val="007D796B"/>
    <w:rsid w:val="00807E52"/>
    <w:rsid w:val="008127D4"/>
    <w:rsid w:val="008262FF"/>
    <w:rsid w:val="00845641"/>
    <w:rsid w:val="00846567"/>
    <w:rsid w:val="00847280"/>
    <w:rsid w:val="0085158D"/>
    <w:rsid w:val="00860AAE"/>
    <w:rsid w:val="00863237"/>
    <w:rsid w:val="008664C4"/>
    <w:rsid w:val="008665C7"/>
    <w:rsid w:val="00884117"/>
    <w:rsid w:val="00891700"/>
    <w:rsid w:val="008959A6"/>
    <w:rsid w:val="008A1870"/>
    <w:rsid w:val="008C3B02"/>
    <w:rsid w:val="008D23C9"/>
    <w:rsid w:val="008D4032"/>
    <w:rsid w:val="008D71DC"/>
    <w:rsid w:val="008E071E"/>
    <w:rsid w:val="008E10AC"/>
    <w:rsid w:val="008E5944"/>
    <w:rsid w:val="00902D53"/>
    <w:rsid w:val="009031D0"/>
    <w:rsid w:val="00913488"/>
    <w:rsid w:val="0093327F"/>
    <w:rsid w:val="009365A0"/>
    <w:rsid w:val="00972360"/>
    <w:rsid w:val="00984FE3"/>
    <w:rsid w:val="00997F8B"/>
    <w:rsid w:val="009A3595"/>
    <w:rsid w:val="009B0EF0"/>
    <w:rsid w:val="009B2476"/>
    <w:rsid w:val="009B4CC6"/>
    <w:rsid w:val="009B713B"/>
    <w:rsid w:val="009C4CF1"/>
    <w:rsid w:val="009D5834"/>
    <w:rsid w:val="009E0F43"/>
    <w:rsid w:val="009F2032"/>
    <w:rsid w:val="009F40C8"/>
    <w:rsid w:val="009F4BF3"/>
    <w:rsid w:val="00A101A5"/>
    <w:rsid w:val="00A11C57"/>
    <w:rsid w:val="00A131E7"/>
    <w:rsid w:val="00A24032"/>
    <w:rsid w:val="00A425AF"/>
    <w:rsid w:val="00A43F50"/>
    <w:rsid w:val="00A514E2"/>
    <w:rsid w:val="00A55EBC"/>
    <w:rsid w:val="00AB008D"/>
    <w:rsid w:val="00AC2598"/>
    <w:rsid w:val="00AC4EBC"/>
    <w:rsid w:val="00AD2F7B"/>
    <w:rsid w:val="00AE0840"/>
    <w:rsid w:val="00AE2B5D"/>
    <w:rsid w:val="00AE3414"/>
    <w:rsid w:val="00AF41FA"/>
    <w:rsid w:val="00AF71F5"/>
    <w:rsid w:val="00B15B53"/>
    <w:rsid w:val="00B21A8D"/>
    <w:rsid w:val="00B25A3E"/>
    <w:rsid w:val="00B50203"/>
    <w:rsid w:val="00B543F5"/>
    <w:rsid w:val="00B7485F"/>
    <w:rsid w:val="00B853A7"/>
    <w:rsid w:val="00B85C59"/>
    <w:rsid w:val="00B971AE"/>
    <w:rsid w:val="00BB4955"/>
    <w:rsid w:val="00BC61A4"/>
    <w:rsid w:val="00BD1007"/>
    <w:rsid w:val="00BE1A9A"/>
    <w:rsid w:val="00BE3A5C"/>
    <w:rsid w:val="00C02AFF"/>
    <w:rsid w:val="00C13A76"/>
    <w:rsid w:val="00C27FD6"/>
    <w:rsid w:val="00C35F26"/>
    <w:rsid w:val="00C62BA8"/>
    <w:rsid w:val="00C64E4B"/>
    <w:rsid w:val="00C660E8"/>
    <w:rsid w:val="00C84994"/>
    <w:rsid w:val="00C91FA9"/>
    <w:rsid w:val="00C947B8"/>
    <w:rsid w:val="00C95EDF"/>
    <w:rsid w:val="00C9610F"/>
    <w:rsid w:val="00CA4A4A"/>
    <w:rsid w:val="00CB23C3"/>
    <w:rsid w:val="00CC0E60"/>
    <w:rsid w:val="00CD7537"/>
    <w:rsid w:val="00CE4930"/>
    <w:rsid w:val="00CF1897"/>
    <w:rsid w:val="00D02816"/>
    <w:rsid w:val="00D13EF4"/>
    <w:rsid w:val="00D21645"/>
    <w:rsid w:val="00D229BA"/>
    <w:rsid w:val="00D423D4"/>
    <w:rsid w:val="00D45F57"/>
    <w:rsid w:val="00D617BE"/>
    <w:rsid w:val="00D61B38"/>
    <w:rsid w:val="00D77185"/>
    <w:rsid w:val="00D84DB1"/>
    <w:rsid w:val="00DA1B64"/>
    <w:rsid w:val="00DA6EA1"/>
    <w:rsid w:val="00DB27FA"/>
    <w:rsid w:val="00DB2A20"/>
    <w:rsid w:val="00DB3933"/>
    <w:rsid w:val="00DB6773"/>
    <w:rsid w:val="00DB7017"/>
    <w:rsid w:val="00DE3217"/>
    <w:rsid w:val="00DF1873"/>
    <w:rsid w:val="00E002A2"/>
    <w:rsid w:val="00E00AAD"/>
    <w:rsid w:val="00E222E1"/>
    <w:rsid w:val="00E22483"/>
    <w:rsid w:val="00E3522E"/>
    <w:rsid w:val="00E475A0"/>
    <w:rsid w:val="00E54F31"/>
    <w:rsid w:val="00E62978"/>
    <w:rsid w:val="00E66ED9"/>
    <w:rsid w:val="00E82E33"/>
    <w:rsid w:val="00E8478D"/>
    <w:rsid w:val="00EA4653"/>
    <w:rsid w:val="00EA6B4B"/>
    <w:rsid w:val="00EB2437"/>
    <w:rsid w:val="00EB2E2A"/>
    <w:rsid w:val="00EB6D36"/>
    <w:rsid w:val="00EC2227"/>
    <w:rsid w:val="00EC7E99"/>
    <w:rsid w:val="00EE1DDF"/>
    <w:rsid w:val="00EE2FE6"/>
    <w:rsid w:val="00F04D91"/>
    <w:rsid w:val="00F413DE"/>
    <w:rsid w:val="00F60B32"/>
    <w:rsid w:val="00F81867"/>
    <w:rsid w:val="00F909F4"/>
    <w:rsid w:val="00F93DD8"/>
    <w:rsid w:val="00F944C0"/>
    <w:rsid w:val="00F972DD"/>
    <w:rsid w:val="00FA128C"/>
    <w:rsid w:val="00FC232D"/>
    <w:rsid w:val="00FD0D61"/>
    <w:rsid w:val="00FE3F27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C0E60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C70AB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C70AB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C70AB"/>
    <w:rPr>
      <w:vertAlign w:val="superscript"/>
    </w:rPr>
  </w:style>
  <w:style w:type="character" w:customStyle="1" w:styleId="NoSpacingChar">
    <w:name w:val="No Spacing Char"/>
    <w:basedOn w:val="DefaultParagraphFont"/>
    <w:link w:val="NoSpacing"/>
    <w:uiPriority w:val="1"/>
    <w:rsid w:val="006C70AB"/>
  </w:style>
  <w:style w:type="paragraph" w:customStyle="1" w:styleId="Default">
    <w:name w:val="Default"/>
    <w:rsid w:val="005A4CF7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222E1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0F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0F4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0F4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0F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0F43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0F4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F4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C0E60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C70AB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C70AB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C70AB"/>
    <w:rPr>
      <w:vertAlign w:val="superscript"/>
    </w:rPr>
  </w:style>
  <w:style w:type="character" w:customStyle="1" w:styleId="NoSpacingChar">
    <w:name w:val="No Spacing Char"/>
    <w:basedOn w:val="DefaultParagraphFont"/>
    <w:link w:val="NoSpacing"/>
    <w:uiPriority w:val="1"/>
    <w:rsid w:val="006C70AB"/>
  </w:style>
  <w:style w:type="paragraph" w:customStyle="1" w:styleId="Default">
    <w:name w:val="Default"/>
    <w:rsid w:val="005A4CF7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222E1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0F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0F4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0F4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0F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0F43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0F4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F4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62985-B26C-46C1-9C8D-AE38CE0BD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32</cp:revision>
  <dcterms:created xsi:type="dcterms:W3CDTF">2012-10-19T13:11:00Z</dcterms:created>
  <dcterms:modified xsi:type="dcterms:W3CDTF">2013-08-05T21:54:00Z</dcterms:modified>
</cp:coreProperties>
</file>